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Fascynujący świat Lakierów Samochodowych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niniejszym artykule zapraszamy do zgłębienia tajemnic tego fascynującego świata lakierów samochodowych.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Lakiery samochodowe - Ochrona, Estetyka i Technologia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lakiery samochodowe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odgrywają kluczową rolę nie tylko w estetyce pojazdu, ale również w jego ochronie przed szkodliwymi czynnikami środowiskowymi. Od blasku i koloru po trwałość i odporność na warunki atmosferyczne - lakier to niezwykle istotny element każdego samochodu.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i Ewolucja lakierów samochodowych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lakierów samochodowych sięga początków motoryzacji. </w:t>
      </w:r>
      <w:r>
        <w:rPr>
          <w:rFonts w:ascii="calibri" w:hAnsi="calibri" w:eastAsia="calibri" w:cs="calibri"/>
          <w:sz w:val="24"/>
          <w:szCs w:val="24"/>
          <w:b/>
        </w:rPr>
        <w:t xml:space="preserve">Pierwsze samochody były pomalowane prostymi lakierami na bazie olejów i żywic, które często traciły kolor i blask w wyniku ekspozycji na słońce i deszcz</w:t>
      </w:r>
      <w:r>
        <w:rPr>
          <w:rFonts w:ascii="calibri" w:hAnsi="calibri" w:eastAsia="calibri" w:cs="calibri"/>
          <w:sz w:val="24"/>
          <w:szCs w:val="24"/>
        </w:rPr>
        <w:t xml:space="preserve">. Wraz z rozwojem przemysłu samochodowego, pojawiła się potrzeba opracowania bardziej trwałych i estetycznych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latach 20. XX wieku wprowadzono lakiery na bazie nitrocelulozy, które zapewniały lepszą trwałość i szybszy czas schnięcia. Następnie, w latach 60., pojawiły się lakiery akrylowe, a później poliuretanowe, które zapewniały jeszcze większą ochronę przed korozją i promieniowaniem UV.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 i Technologia lakiernicza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</w:t>
      </w:r>
      <w:r>
        <w:rPr>
          <w:rFonts w:ascii="calibri" w:hAnsi="calibri" w:eastAsia="calibri" w:cs="calibri"/>
          <w:sz w:val="24"/>
          <w:szCs w:val="24"/>
          <w:b/>
        </w:rPr>
        <w:t xml:space="preserve">lakiery samochodowe</w:t>
      </w:r>
      <w:r>
        <w:rPr>
          <w:rFonts w:ascii="calibri" w:hAnsi="calibri" w:eastAsia="calibri" w:cs="calibri"/>
          <w:sz w:val="24"/>
          <w:szCs w:val="24"/>
        </w:rPr>
        <w:t xml:space="preserve"> są skomplikowanymi mieszaninami, które łączą w sobie różnorodne składniki, takie jak pigmenty, spoiwa, rozpuszczalniki i dodatki. Pigmenty nadają lakierowi kolor, podczas gdy spoiwa, takie jak żywice, tworzą trwałą warstwę ochronną. Rozpuszczalniki są używane do rozpuszczenia składników i ułatwienia aplikacji, choć obecnie coraz częściej stosuje się lakiery wodne, które są bardziej przyjazne dla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nanocząsteczkowa również znalazła zastosowanie w produkcji lakierów samochodowych. Nanocząstki mogą poprawić właściwości mechaniczne i ochronne lakieru, a także umożliwić tworzenie efektów specjalnych, takich jak perłowe lub metaliczne wykończenia.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Lakierów samochodowych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dostępne są różne rodzaje lakierów samochodowych, z których każdy ma swoje zalety i zastosowanie: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Lakier bazowy - to pierwsza warstwa lakieru, która nadaje kolor i wykończenie. Może być jedno- lub dwuskładnikowy. Dwuskładnikowy lakier bazowy oferuje większą trwałość i głębszy połysk.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Klarowny lakier - nanoszony na lakier bazowy, tworzy ochronną warstwę nadającą samochodowi połysk. Klarowne lakiery mogą być również wzmacniane dodatkowymi powłokami ochronnymi.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Lakier perłowy - zawiera drobne cząsteczki perłowe, które odbijają światło w różnych kierunkach, tworząc efekt trójwymiarowego blasku.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Lakier metaliczny - zawiera metaliczne drobinki, które nadają pojazdowi wyjątkowy połysk i głębię koloru.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Matowe wykończenie - w przeciwieństwie do tradycyjnego połysku, matowe lakiery charakteryzują się gładkim, ale nie odbijającym światła wykończeniem.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Ochrona i Konserwacja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Lakiery samochodowe nie tylko dodają uroku pojazdowi, ale również pełnią istotną rolę w ochronie przed korozją, promieniowaniem UV, zanieczyszczeniami i uszkodzeniami mechanicznymi. Aby utrzymać lakier w jak najlepszym stanie, ważna jest regularna konserwacja, w tym mycie, woskowanie i unikanie miejsc, które mogą spowodować zarysowania.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technologie w dziedzinie lakierów samochodowych stale się rozwijają, dążąc do osiągnięcia jeszcze większej trwałości, ochrony i estetyki. Dzięki temu nowoczesne samochody zachwycają nie tylko swoją wydajnością i funkcjonalnością, ale także niezwykle dopracowanymi efektami wizualnymi.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świat lakierów samochodowych to fascynujące połączenie sztuki, technologii i ochrony. Każdy kolor, każde wykończenie to rezultat nieustannego rozwoju i innowacji, które sprawiają, że samochody stają się nie tylko środkiem transportu, ale także wyrazem indywidualnego stylu i gustu właściciela.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pmcolor.pl/pl/lakiery-samochodow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2026-08-27T18:29:41+02:00</dcterms:created>
  <dcterms:modified xsi:type="dcterms:W3CDTF">2026-08-27T18:29:41+02:00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